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4E" w:rsidRDefault="00C94101" w:rsidP="000370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</w:t>
      </w:r>
      <w:r>
        <w:rPr>
          <w:b/>
          <w:bCs/>
          <w:sz w:val="36"/>
          <w:szCs w:val="36"/>
        </w:rPr>
        <w:t>年部分</w:t>
      </w:r>
      <w:r>
        <w:rPr>
          <w:rFonts w:hint="eastAsia"/>
          <w:b/>
          <w:bCs/>
          <w:sz w:val="36"/>
          <w:szCs w:val="36"/>
        </w:rPr>
        <w:t>设备租赁报价</w:t>
      </w:r>
    </w:p>
    <w:tbl>
      <w:tblPr>
        <w:tblpPr w:leftFromText="180" w:rightFromText="180" w:vertAnchor="text" w:horzAnchor="page" w:tblpX="1069" w:tblpY="725"/>
        <w:tblOverlap w:val="never"/>
        <w:tblW w:w="90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919"/>
        <w:gridCol w:w="1488"/>
        <w:gridCol w:w="1162"/>
        <w:gridCol w:w="2160"/>
        <w:gridCol w:w="1680"/>
      </w:tblGrid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价格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价格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电脑切割灯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电脑光束灯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电脑染色灯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LED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帕灯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电脑图案灯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电脑三合一灯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150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电脑小光束灯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150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天幕灯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价格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价格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追光灯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雪花机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64E" w:rsidRDefault="00C94101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电脑灯光控台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3000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雪花油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64E" w:rsidRDefault="00C94101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桶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中控台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1500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烟机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64E" w:rsidRDefault="00C94101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投影机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20000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烟油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64E" w:rsidRDefault="00C94101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桶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雾机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64E" w:rsidRDefault="00C94101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大屏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场</w:t>
            </w:r>
          </w:p>
        </w:tc>
      </w:tr>
      <w:tr w:rsidR="001B264E">
        <w:trPr>
          <w:trHeight w:val="3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C9410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雾油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64E" w:rsidRDefault="00C94101"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桶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1B26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1B26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64E" w:rsidRDefault="001B26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B264E" w:rsidRDefault="001B264E">
      <w:pPr>
        <w:rPr>
          <w:sz w:val="36"/>
          <w:szCs w:val="36"/>
        </w:rPr>
      </w:pPr>
    </w:p>
    <w:p w:rsidR="001B264E" w:rsidRDefault="00C9410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联系人：李主任</w:t>
      </w:r>
    </w:p>
    <w:p w:rsidR="00037044" w:rsidRDefault="00C9410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联系电话：</w:t>
      </w:r>
      <w:bookmarkStart w:id="0" w:name="_GoBack"/>
      <w:bookmarkEnd w:id="0"/>
      <w:r w:rsidR="00037044">
        <w:rPr>
          <w:rFonts w:hint="eastAsia"/>
          <w:sz w:val="36"/>
          <w:szCs w:val="36"/>
        </w:rPr>
        <w:t>18686063338</w:t>
      </w:r>
    </w:p>
    <w:p w:rsidR="001B264E" w:rsidRDefault="001B264E">
      <w:pPr>
        <w:rPr>
          <w:sz w:val="36"/>
          <w:szCs w:val="36"/>
        </w:rPr>
      </w:pPr>
    </w:p>
    <w:sectPr w:rsidR="001B264E" w:rsidSect="001B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01" w:rsidRDefault="00C94101" w:rsidP="00037044">
      <w:r>
        <w:separator/>
      </w:r>
    </w:p>
  </w:endnote>
  <w:endnote w:type="continuationSeparator" w:id="1">
    <w:p w:rsidR="00C94101" w:rsidRDefault="00C94101" w:rsidP="0003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01" w:rsidRDefault="00C94101" w:rsidP="00037044">
      <w:r>
        <w:separator/>
      </w:r>
    </w:p>
  </w:footnote>
  <w:footnote w:type="continuationSeparator" w:id="1">
    <w:p w:rsidR="00C94101" w:rsidRDefault="00C94101" w:rsidP="0003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264E"/>
    <w:rsid w:val="00037044"/>
    <w:rsid w:val="001B264E"/>
    <w:rsid w:val="00C9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4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044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044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2018-01-11T02:55:00Z</cp:lastPrinted>
  <dcterms:created xsi:type="dcterms:W3CDTF">2017-04-14T03:35:00Z</dcterms:created>
  <dcterms:modified xsi:type="dcterms:W3CDTF">2018-01-15T02:25:00Z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